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017A" w14:textId="55E773C4" w:rsidR="00221016" w:rsidRDefault="007B794F">
      <w:pPr>
        <w:jc w:val="center"/>
        <w:rPr>
          <w:rFonts w:ascii="Arial Black" w:eastAsia="Arial Black" w:hAnsi="Arial Black" w:cs="Arial Black"/>
          <w:sz w:val="32"/>
          <w:szCs w:val="32"/>
        </w:rPr>
      </w:pPr>
      <w:r>
        <w:rPr>
          <w:rFonts w:ascii="Arial Black" w:eastAsia="Arial Black" w:hAnsi="Arial Black" w:cs="Arial Black"/>
          <w:sz w:val="32"/>
          <w:szCs w:val="32"/>
        </w:rPr>
        <w:t xml:space="preserve"> </w:t>
      </w:r>
      <w:r>
        <w:rPr>
          <w:noProof/>
        </w:rPr>
        <w:drawing>
          <wp:anchor distT="0" distB="0" distL="114300" distR="114300" simplePos="0" relativeHeight="251658240" behindDoc="0" locked="0" layoutInCell="1" hidden="0" allowOverlap="1" wp14:anchorId="04B2AA55" wp14:editId="553D21DF">
            <wp:simplePos x="0" y="0"/>
            <wp:positionH relativeFrom="margin">
              <wp:posOffset>375285</wp:posOffset>
            </wp:positionH>
            <wp:positionV relativeFrom="paragraph">
              <wp:posOffset>-194944</wp:posOffset>
            </wp:positionV>
            <wp:extent cx="1209675" cy="1199156"/>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09675" cy="1199156"/>
                    </a:xfrm>
                    <a:prstGeom prst="rect">
                      <a:avLst/>
                    </a:prstGeom>
                    <a:ln/>
                  </pic:spPr>
                </pic:pic>
              </a:graphicData>
            </a:graphic>
          </wp:anchor>
        </w:drawing>
      </w:r>
      <w:r w:rsidR="00C61C09">
        <w:rPr>
          <w:rFonts w:ascii="Arial Black" w:eastAsia="Arial Black" w:hAnsi="Arial Black" w:cs="Arial Black"/>
          <w:sz w:val="32"/>
          <w:szCs w:val="32"/>
        </w:rPr>
        <w:t>MINUTES</w:t>
      </w:r>
    </w:p>
    <w:p w14:paraId="52B58048" w14:textId="52ECE32F" w:rsidR="00221016" w:rsidRDefault="0057036C">
      <w:pPr>
        <w:jc w:val="center"/>
        <w:rPr>
          <w:b/>
        </w:rPr>
      </w:pPr>
      <w:r>
        <w:rPr>
          <w:b/>
        </w:rPr>
        <w:t>Monday</w:t>
      </w:r>
      <w:r w:rsidR="007B794F">
        <w:rPr>
          <w:b/>
        </w:rPr>
        <w:t>, January 0</w:t>
      </w:r>
      <w:r>
        <w:rPr>
          <w:b/>
        </w:rPr>
        <w:t>7</w:t>
      </w:r>
      <w:r w:rsidR="007B794F">
        <w:rPr>
          <w:b/>
        </w:rPr>
        <w:t>, 201</w:t>
      </w:r>
      <w:r>
        <w:rPr>
          <w:b/>
        </w:rPr>
        <w:t>9</w:t>
      </w:r>
      <w:r w:rsidR="007B794F">
        <w:rPr>
          <w:b/>
        </w:rPr>
        <w:t xml:space="preserve"> </w:t>
      </w:r>
      <w:r w:rsidR="007B794F">
        <w:rPr>
          <w:noProof/>
        </w:rPr>
        <w:drawing>
          <wp:anchor distT="0" distB="0" distL="114300" distR="114300" simplePos="0" relativeHeight="251659264" behindDoc="0" locked="0" layoutInCell="1" hidden="0" allowOverlap="1" wp14:anchorId="25493B2F" wp14:editId="05704562">
            <wp:simplePos x="0" y="0"/>
            <wp:positionH relativeFrom="margin">
              <wp:posOffset>4813935</wp:posOffset>
            </wp:positionH>
            <wp:positionV relativeFrom="paragraph">
              <wp:posOffset>-281304</wp:posOffset>
            </wp:positionV>
            <wp:extent cx="1371600" cy="1371600"/>
            <wp:effectExtent l="0" t="0" r="0" b="0"/>
            <wp:wrapNone/>
            <wp:docPr id="1" name="image3.png" descr="C:\Users\Paul\AppData\Local\Microsoft\Windows\Temporary Internet Files\Content.IE5\UHERUCY8\MC900441798[1].png"/>
            <wp:cNvGraphicFramePr/>
            <a:graphic xmlns:a="http://schemas.openxmlformats.org/drawingml/2006/main">
              <a:graphicData uri="http://schemas.openxmlformats.org/drawingml/2006/picture">
                <pic:pic xmlns:pic="http://schemas.openxmlformats.org/drawingml/2006/picture">
                  <pic:nvPicPr>
                    <pic:cNvPr id="0" name="image3.png" descr="C:\Users\Paul\AppData\Local\Microsoft\Windows\Temporary Internet Files\Content.IE5\UHERUCY8\MC900441798[1].png"/>
                    <pic:cNvPicPr preferRelativeResize="0"/>
                  </pic:nvPicPr>
                  <pic:blipFill>
                    <a:blip r:embed="rId8"/>
                    <a:srcRect/>
                    <a:stretch>
                      <a:fillRect/>
                    </a:stretch>
                  </pic:blipFill>
                  <pic:spPr>
                    <a:xfrm>
                      <a:off x="0" y="0"/>
                      <a:ext cx="1371600" cy="1371600"/>
                    </a:xfrm>
                    <a:prstGeom prst="rect">
                      <a:avLst/>
                    </a:prstGeom>
                    <a:ln/>
                  </pic:spPr>
                </pic:pic>
              </a:graphicData>
            </a:graphic>
          </wp:anchor>
        </w:drawing>
      </w:r>
    </w:p>
    <w:p w14:paraId="180737A1" w14:textId="77777777" w:rsidR="00221016" w:rsidRDefault="007B794F">
      <w:pPr>
        <w:jc w:val="center"/>
        <w:rPr>
          <w:b/>
        </w:rPr>
      </w:pPr>
      <w:r>
        <w:rPr>
          <w:b/>
        </w:rPr>
        <w:t>Wylie East High School Band Hall</w:t>
      </w:r>
    </w:p>
    <w:p w14:paraId="67EDDD6C" w14:textId="77777777" w:rsidR="00221016" w:rsidRDefault="007B794F">
      <w:pPr>
        <w:jc w:val="center"/>
        <w:rPr>
          <w:b/>
        </w:rPr>
      </w:pPr>
      <w:r>
        <w:rPr>
          <w:b/>
        </w:rPr>
        <w:t>3000 Wylie East Dr.</w:t>
      </w:r>
    </w:p>
    <w:p w14:paraId="2B547272" w14:textId="767049BD" w:rsidR="00221016" w:rsidRDefault="007B794F">
      <w:pPr>
        <w:jc w:val="center"/>
        <w:rPr>
          <w:b/>
        </w:rPr>
      </w:pPr>
      <w:r>
        <w:rPr>
          <w:b/>
        </w:rPr>
        <w:t>Wylie, Texas 75098</w:t>
      </w:r>
    </w:p>
    <w:p w14:paraId="61B73CB4" w14:textId="77777777" w:rsidR="00221016" w:rsidRDefault="00221016">
      <w:pPr>
        <w:ind w:left="720"/>
      </w:pPr>
    </w:p>
    <w:tbl>
      <w:tblPr>
        <w:tblStyle w:val="a"/>
        <w:tblW w:w="10341" w:type="dxa"/>
        <w:tblBorders>
          <w:insideH w:val="single" w:sz="8" w:space="0" w:color="000000"/>
        </w:tblBorders>
        <w:tblLayout w:type="fixed"/>
        <w:tblLook w:val="0000" w:firstRow="0" w:lastRow="0" w:firstColumn="0" w:lastColumn="0" w:noHBand="0" w:noVBand="0"/>
      </w:tblPr>
      <w:tblGrid>
        <w:gridCol w:w="10341"/>
      </w:tblGrid>
      <w:tr w:rsidR="00221016" w14:paraId="29620591" w14:textId="77777777">
        <w:trPr>
          <w:trHeight w:val="280"/>
        </w:trPr>
        <w:tc>
          <w:tcPr>
            <w:tcW w:w="10341" w:type="dxa"/>
          </w:tcPr>
          <w:p w14:paraId="4DA0B58F" w14:textId="77777777" w:rsidR="00221016" w:rsidRDefault="007B794F">
            <w:pPr>
              <w:rPr>
                <w:rFonts w:ascii="Arial Black" w:eastAsia="Arial Black" w:hAnsi="Arial Black" w:cs="Arial Black"/>
              </w:rPr>
            </w:pPr>
            <w:r>
              <w:rPr>
                <w:rFonts w:ascii="Arial Black" w:eastAsia="Arial Black" w:hAnsi="Arial Black" w:cs="Arial Black"/>
              </w:rPr>
              <w:t>CALL TO ORDER</w:t>
            </w:r>
          </w:p>
        </w:tc>
      </w:tr>
      <w:tr w:rsidR="00221016" w14:paraId="64A1BED3" w14:textId="77777777">
        <w:trPr>
          <w:trHeight w:val="220"/>
        </w:trPr>
        <w:tc>
          <w:tcPr>
            <w:tcW w:w="10341" w:type="dxa"/>
          </w:tcPr>
          <w:p w14:paraId="307C649E" w14:textId="77777777" w:rsidR="00221016" w:rsidRDefault="007B794F">
            <w:pPr>
              <w:rPr>
                <w:rFonts w:ascii="Times New Roman" w:eastAsia="Times New Roman" w:hAnsi="Times New Roman" w:cs="Times New Roman"/>
              </w:rPr>
            </w:pPr>
            <w:r>
              <w:rPr>
                <w:rFonts w:ascii="Times New Roman" w:eastAsia="Times New Roman" w:hAnsi="Times New Roman" w:cs="Times New Roman"/>
                <w:i/>
              </w:rPr>
              <w:t xml:space="preserve">Announce the presence of a Quorum.  </w:t>
            </w:r>
            <w:r>
              <w:rPr>
                <w:rFonts w:ascii="Times New Roman" w:eastAsia="Times New Roman" w:hAnsi="Times New Roman" w:cs="Times New Roman"/>
              </w:rPr>
              <w:t>15 +2 officers</w:t>
            </w:r>
          </w:p>
          <w:p w14:paraId="2F2CCC2E" w14:textId="77777777" w:rsidR="00221016" w:rsidRDefault="00221016">
            <w:pPr>
              <w:rPr>
                <w:rFonts w:ascii="Arial Black" w:eastAsia="Arial Black" w:hAnsi="Arial Black" w:cs="Arial Black"/>
              </w:rPr>
            </w:pPr>
          </w:p>
        </w:tc>
      </w:tr>
    </w:tbl>
    <w:p w14:paraId="2C2294BF" w14:textId="2B511BB1" w:rsidR="00221016" w:rsidRDefault="007B794F">
      <w:pPr>
        <w:numPr>
          <w:ilvl w:val="0"/>
          <w:numId w:val="1"/>
        </w:numPr>
        <w:spacing w:before="120"/>
        <w:contextualSpacing/>
        <w:rPr>
          <w:rFonts w:ascii="Calibri" w:eastAsia="Calibri" w:hAnsi="Calibri" w:cs="Calibri"/>
          <w:sz w:val="28"/>
          <w:szCs w:val="28"/>
        </w:rPr>
      </w:pPr>
      <w:r>
        <w:rPr>
          <w:rFonts w:ascii="Calibri" w:eastAsia="Calibri" w:hAnsi="Calibri" w:cs="Calibri"/>
          <w:sz w:val="28"/>
          <w:szCs w:val="28"/>
        </w:rPr>
        <w:t xml:space="preserve">Approval of the meeting minutes from </w:t>
      </w:r>
      <w:r w:rsidR="0057036C">
        <w:rPr>
          <w:rFonts w:ascii="Calibri" w:eastAsia="Calibri" w:hAnsi="Calibri" w:cs="Calibri"/>
          <w:sz w:val="28"/>
          <w:szCs w:val="28"/>
        </w:rPr>
        <w:t>November’s</w:t>
      </w:r>
      <w:r>
        <w:rPr>
          <w:rFonts w:ascii="Calibri" w:eastAsia="Calibri" w:hAnsi="Calibri" w:cs="Calibri"/>
          <w:sz w:val="28"/>
          <w:szCs w:val="28"/>
        </w:rPr>
        <w:t xml:space="preserve"> meeting.</w:t>
      </w:r>
    </w:p>
    <w:p w14:paraId="61A027F2" w14:textId="63D3CADB" w:rsidR="00C61C09" w:rsidRDefault="00C61C09" w:rsidP="00C61C09">
      <w:pPr>
        <w:numPr>
          <w:ilvl w:val="1"/>
          <w:numId w:val="1"/>
        </w:numPr>
        <w:spacing w:before="120"/>
        <w:contextualSpacing/>
        <w:rPr>
          <w:rFonts w:ascii="Calibri" w:eastAsia="Calibri" w:hAnsi="Calibri" w:cs="Calibri"/>
          <w:sz w:val="28"/>
          <w:szCs w:val="28"/>
        </w:rPr>
      </w:pPr>
      <w:r>
        <w:rPr>
          <w:rFonts w:ascii="Calibri" w:eastAsia="Calibri" w:hAnsi="Calibri" w:cs="Calibri"/>
          <w:sz w:val="28"/>
          <w:szCs w:val="28"/>
        </w:rPr>
        <w:t>Minutes were read and approved</w:t>
      </w:r>
    </w:p>
    <w:p w14:paraId="45B13309" w14:textId="77777777" w:rsidR="00221016" w:rsidRDefault="00221016">
      <w:pPr>
        <w:ind w:left="720"/>
        <w:rPr>
          <w:rFonts w:ascii="Calibri" w:eastAsia="Calibri" w:hAnsi="Calibri" w:cs="Calibri"/>
          <w:sz w:val="28"/>
          <w:szCs w:val="28"/>
        </w:rPr>
      </w:pPr>
    </w:p>
    <w:p w14:paraId="39FFBD55" w14:textId="77777777" w:rsidR="00221016" w:rsidRDefault="007B794F">
      <w:pPr>
        <w:numPr>
          <w:ilvl w:val="0"/>
          <w:numId w:val="1"/>
        </w:numPr>
        <w:contextualSpacing/>
        <w:rPr>
          <w:rFonts w:ascii="Calibri" w:eastAsia="Calibri" w:hAnsi="Calibri" w:cs="Calibri"/>
          <w:sz w:val="28"/>
          <w:szCs w:val="28"/>
        </w:rPr>
      </w:pPr>
      <w:r>
        <w:rPr>
          <w:rFonts w:ascii="Calibri" w:eastAsia="Calibri" w:hAnsi="Calibri" w:cs="Calibri"/>
          <w:sz w:val="28"/>
          <w:szCs w:val="28"/>
        </w:rPr>
        <w:t>Treasurer's Report</w:t>
      </w:r>
    </w:p>
    <w:p w14:paraId="230F3049" w14:textId="1DD73898" w:rsidR="00221016" w:rsidRDefault="007B794F">
      <w:pPr>
        <w:numPr>
          <w:ilvl w:val="1"/>
          <w:numId w:val="1"/>
        </w:numPr>
        <w:contextualSpacing/>
        <w:rPr>
          <w:rFonts w:ascii="Calibri" w:eastAsia="Calibri" w:hAnsi="Calibri" w:cs="Calibri"/>
          <w:sz w:val="28"/>
          <w:szCs w:val="28"/>
        </w:rPr>
      </w:pPr>
      <w:r>
        <w:rPr>
          <w:rFonts w:ascii="Calibri" w:eastAsia="Calibri" w:hAnsi="Calibri" w:cs="Calibri"/>
          <w:sz w:val="28"/>
          <w:szCs w:val="28"/>
        </w:rPr>
        <w:t>Current financial overview</w:t>
      </w:r>
      <w:r w:rsidR="00C61C09">
        <w:rPr>
          <w:rFonts w:ascii="Calibri" w:eastAsia="Calibri" w:hAnsi="Calibri" w:cs="Calibri"/>
          <w:sz w:val="28"/>
          <w:szCs w:val="28"/>
        </w:rPr>
        <w:t xml:space="preserve"> was read and approved</w:t>
      </w:r>
      <w:r>
        <w:rPr>
          <w:rFonts w:ascii="Calibri" w:eastAsia="Calibri" w:hAnsi="Calibri" w:cs="Calibri"/>
          <w:sz w:val="28"/>
          <w:szCs w:val="28"/>
        </w:rPr>
        <w:t>.</w:t>
      </w:r>
    </w:p>
    <w:p w14:paraId="18BC2229" w14:textId="77777777" w:rsidR="00221016" w:rsidRDefault="00221016">
      <w:pPr>
        <w:ind w:left="720"/>
        <w:rPr>
          <w:rFonts w:ascii="Calibri" w:eastAsia="Calibri" w:hAnsi="Calibri" w:cs="Calibri"/>
          <w:sz w:val="28"/>
          <w:szCs w:val="28"/>
        </w:rPr>
      </w:pPr>
    </w:p>
    <w:p w14:paraId="047736DF" w14:textId="77777777" w:rsidR="00221016" w:rsidRDefault="007B794F">
      <w:pPr>
        <w:numPr>
          <w:ilvl w:val="0"/>
          <w:numId w:val="1"/>
        </w:numPr>
        <w:contextualSpacing/>
        <w:rPr>
          <w:rFonts w:ascii="Calibri" w:eastAsia="Calibri" w:hAnsi="Calibri" w:cs="Calibri"/>
          <w:sz w:val="28"/>
          <w:szCs w:val="28"/>
        </w:rPr>
      </w:pPr>
      <w:r>
        <w:rPr>
          <w:rFonts w:ascii="Calibri" w:eastAsia="Calibri" w:hAnsi="Calibri" w:cs="Calibri"/>
          <w:sz w:val="28"/>
          <w:szCs w:val="28"/>
        </w:rPr>
        <w:t xml:space="preserve">Concessions </w:t>
      </w:r>
    </w:p>
    <w:p w14:paraId="00B77238" w14:textId="2A93D7B2" w:rsidR="0082565F" w:rsidRDefault="00C61C09">
      <w:pPr>
        <w:numPr>
          <w:ilvl w:val="1"/>
          <w:numId w:val="1"/>
        </w:numPr>
        <w:contextualSpacing/>
        <w:rPr>
          <w:rFonts w:ascii="Calibri" w:eastAsia="Calibri" w:hAnsi="Calibri" w:cs="Calibri"/>
          <w:sz w:val="28"/>
          <w:szCs w:val="28"/>
        </w:rPr>
      </w:pPr>
      <w:r>
        <w:rPr>
          <w:rFonts w:ascii="Calibri" w:eastAsia="Calibri" w:hAnsi="Calibri" w:cs="Calibri"/>
          <w:sz w:val="28"/>
          <w:szCs w:val="28"/>
        </w:rPr>
        <w:t>S</w:t>
      </w:r>
      <w:r w:rsidR="007B794F">
        <w:rPr>
          <w:rFonts w:ascii="Calibri" w:eastAsia="Calibri" w:hAnsi="Calibri" w:cs="Calibri"/>
          <w:sz w:val="28"/>
          <w:szCs w:val="28"/>
        </w:rPr>
        <w:t xml:space="preserve">occer </w:t>
      </w:r>
      <w:r>
        <w:rPr>
          <w:rFonts w:ascii="Calibri" w:eastAsia="Calibri" w:hAnsi="Calibri" w:cs="Calibri"/>
          <w:sz w:val="28"/>
          <w:szCs w:val="28"/>
        </w:rPr>
        <w:t xml:space="preserve">season is here and we need adult volunteers to help with </w:t>
      </w:r>
      <w:r w:rsidR="007B794F">
        <w:rPr>
          <w:rFonts w:ascii="Calibri" w:eastAsia="Calibri" w:hAnsi="Calibri" w:cs="Calibri"/>
          <w:sz w:val="28"/>
          <w:szCs w:val="28"/>
        </w:rPr>
        <w:t>concessions.</w:t>
      </w:r>
      <w:r>
        <w:rPr>
          <w:rFonts w:ascii="Calibri" w:eastAsia="Calibri" w:hAnsi="Calibri" w:cs="Calibri"/>
          <w:sz w:val="28"/>
          <w:szCs w:val="28"/>
        </w:rPr>
        <w:t xml:space="preserve">  Only one concession stand is open during soccer season.  Two or three adults are needed.  </w:t>
      </w:r>
      <w:r w:rsidR="0082565F">
        <w:rPr>
          <w:rFonts w:ascii="Calibri" w:eastAsia="Calibri" w:hAnsi="Calibri" w:cs="Calibri"/>
          <w:sz w:val="28"/>
          <w:szCs w:val="28"/>
        </w:rPr>
        <w:t xml:space="preserve">VOLUNTEERING FOR CONCESSIONS IS NOT ON CHARMS.  YOU MUST CONTACT JOHN SIPES AT </w:t>
      </w:r>
      <w:hyperlink r:id="rId9" w:history="1">
        <w:r w:rsidR="0082565F" w:rsidRPr="001D3DF2">
          <w:rPr>
            <w:rStyle w:val="Hyperlink"/>
            <w:rFonts w:ascii="Calibri" w:eastAsia="Calibri" w:hAnsi="Calibri" w:cs="Calibri"/>
            <w:sz w:val="28"/>
            <w:szCs w:val="28"/>
          </w:rPr>
          <w:t>sipe6662@gmail.com</w:t>
        </w:r>
      </w:hyperlink>
      <w:r w:rsidR="0082565F">
        <w:rPr>
          <w:rFonts w:ascii="Calibri" w:eastAsia="Calibri" w:hAnsi="Calibri" w:cs="Calibri"/>
          <w:sz w:val="28"/>
          <w:szCs w:val="28"/>
        </w:rPr>
        <w:t>.</w:t>
      </w:r>
    </w:p>
    <w:p w14:paraId="6C80B06C" w14:textId="616F2A52" w:rsidR="00221016" w:rsidRDefault="00C61C09">
      <w:pPr>
        <w:numPr>
          <w:ilvl w:val="1"/>
          <w:numId w:val="1"/>
        </w:numPr>
        <w:contextualSpacing/>
        <w:rPr>
          <w:rFonts w:ascii="Calibri" w:eastAsia="Calibri" w:hAnsi="Calibri" w:cs="Calibri"/>
          <w:sz w:val="28"/>
          <w:szCs w:val="28"/>
        </w:rPr>
      </w:pPr>
      <w:r>
        <w:rPr>
          <w:rFonts w:ascii="Calibri" w:eastAsia="Calibri" w:hAnsi="Calibri" w:cs="Calibri"/>
          <w:sz w:val="28"/>
          <w:szCs w:val="28"/>
        </w:rPr>
        <w:t>The schedule is attached</w:t>
      </w:r>
      <w:r w:rsidR="0082565F">
        <w:rPr>
          <w:rFonts w:ascii="Calibri" w:eastAsia="Calibri" w:hAnsi="Calibri" w:cs="Calibri"/>
          <w:sz w:val="28"/>
          <w:szCs w:val="28"/>
        </w:rPr>
        <w:t xml:space="preserve">. </w:t>
      </w:r>
    </w:p>
    <w:p w14:paraId="2BFE0145" w14:textId="77777777" w:rsidR="00221016" w:rsidRDefault="00221016">
      <w:pPr>
        <w:ind w:left="720"/>
        <w:rPr>
          <w:rFonts w:ascii="Calibri" w:eastAsia="Calibri" w:hAnsi="Calibri" w:cs="Calibri"/>
          <w:sz w:val="28"/>
          <w:szCs w:val="28"/>
        </w:rPr>
      </w:pPr>
    </w:p>
    <w:p w14:paraId="4A83733B" w14:textId="77777777" w:rsidR="00221016" w:rsidRDefault="007B794F">
      <w:pPr>
        <w:numPr>
          <w:ilvl w:val="0"/>
          <w:numId w:val="1"/>
        </w:numPr>
        <w:contextualSpacing/>
        <w:rPr>
          <w:rFonts w:ascii="Calibri" w:eastAsia="Calibri" w:hAnsi="Calibri" w:cs="Calibri"/>
          <w:sz w:val="28"/>
          <w:szCs w:val="28"/>
        </w:rPr>
      </w:pPr>
      <w:r>
        <w:rPr>
          <w:rFonts w:ascii="Calibri" w:eastAsia="Calibri" w:hAnsi="Calibri" w:cs="Calibri"/>
          <w:sz w:val="28"/>
          <w:szCs w:val="28"/>
        </w:rPr>
        <w:t>Fundraising Update</w:t>
      </w:r>
    </w:p>
    <w:p w14:paraId="51B4B8F2" w14:textId="6AF547DD" w:rsidR="00221016" w:rsidRDefault="0082565F">
      <w:pPr>
        <w:numPr>
          <w:ilvl w:val="1"/>
          <w:numId w:val="1"/>
        </w:numPr>
        <w:contextualSpacing/>
        <w:rPr>
          <w:rFonts w:ascii="Calibri" w:eastAsia="Calibri" w:hAnsi="Calibri" w:cs="Calibri"/>
          <w:sz w:val="28"/>
          <w:szCs w:val="28"/>
        </w:rPr>
      </w:pPr>
      <w:r>
        <w:rPr>
          <w:rFonts w:ascii="Calibri" w:eastAsia="Calibri" w:hAnsi="Calibri" w:cs="Calibri"/>
          <w:sz w:val="28"/>
          <w:szCs w:val="28"/>
        </w:rPr>
        <w:t xml:space="preserve">Save the date! </w:t>
      </w:r>
      <w:r w:rsidR="007B794F">
        <w:rPr>
          <w:rFonts w:ascii="Calibri" w:eastAsia="Calibri" w:hAnsi="Calibri" w:cs="Calibri"/>
          <w:sz w:val="28"/>
          <w:szCs w:val="28"/>
        </w:rPr>
        <w:t xml:space="preserve">Mattress Palooza </w:t>
      </w:r>
      <w:r>
        <w:rPr>
          <w:rFonts w:ascii="Calibri" w:eastAsia="Calibri" w:hAnsi="Calibri" w:cs="Calibri"/>
          <w:sz w:val="28"/>
          <w:szCs w:val="28"/>
        </w:rPr>
        <w:t>is around the corner</w:t>
      </w:r>
    </w:p>
    <w:p w14:paraId="5ED2E717" w14:textId="23ACD89B" w:rsidR="0082565F" w:rsidRDefault="0082565F">
      <w:pPr>
        <w:numPr>
          <w:ilvl w:val="1"/>
          <w:numId w:val="1"/>
        </w:numPr>
        <w:contextualSpacing/>
        <w:rPr>
          <w:rFonts w:ascii="Calibri" w:eastAsia="Calibri" w:hAnsi="Calibri" w:cs="Calibri"/>
          <w:sz w:val="28"/>
          <w:szCs w:val="28"/>
        </w:rPr>
      </w:pPr>
      <w:r>
        <w:rPr>
          <w:rFonts w:ascii="Calibri" w:eastAsia="Calibri" w:hAnsi="Calibri" w:cs="Calibri"/>
          <w:sz w:val="28"/>
          <w:szCs w:val="28"/>
        </w:rPr>
        <w:t>Sunday, February 24</w:t>
      </w:r>
      <w:r w:rsidRPr="0082565F">
        <w:rPr>
          <w:rFonts w:ascii="Calibri" w:eastAsia="Calibri" w:hAnsi="Calibri" w:cs="Calibri"/>
          <w:sz w:val="28"/>
          <w:szCs w:val="28"/>
          <w:vertAlign w:val="superscript"/>
        </w:rPr>
        <w:t>th</w:t>
      </w:r>
      <w:r>
        <w:rPr>
          <w:rFonts w:ascii="Calibri" w:eastAsia="Calibri" w:hAnsi="Calibri" w:cs="Calibri"/>
          <w:sz w:val="28"/>
          <w:szCs w:val="28"/>
        </w:rPr>
        <w:t xml:space="preserve"> from 11 – 6pm at Wylie East Band Hall.  </w:t>
      </w:r>
    </w:p>
    <w:p w14:paraId="38FE725F" w14:textId="54BDCE89" w:rsidR="0082565F" w:rsidRDefault="0082565F">
      <w:pPr>
        <w:numPr>
          <w:ilvl w:val="1"/>
          <w:numId w:val="1"/>
        </w:numPr>
        <w:contextualSpacing/>
        <w:rPr>
          <w:rFonts w:ascii="Calibri" w:eastAsia="Calibri" w:hAnsi="Calibri" w:cs="Calibri"/>
          <w:sz w:val="28"/>
          <w:szCs w:val="28"/>
        </w:rPr>
      </w:pPr>
      <w:r>
        <w:rPr>
          <w:rFonts w:ascii="Calibri" w:eastAsia="Calibri" w:hAnsi="Calibri" w:cs="Calibri"/>
          <w:sz w:val="28"/>
          <w:szCs w:val="28"/>
        </w:rPr>
        <w:t xml:space="preserve">Please share the link with your friends and family near or far.  </w:t>
      </w:r>
      <w:r w:rsidRPr="000C590A">
        <w:rPr>
          <w:rFonts w:ascii="Calibri" w:eastAsia="Calibri" w:hAnsi="Calibri" w:cs="Calibri"/>
          <w:b/>
          <w:sz w:val="28"/>
          <w:szCs w:val="28"/>
        </w:rPr>
        <w:t>Bit.ly/beds4prideoftheeastband</w:t>
      </w:r>
    </w:p>
    <w:p w14:paraId="10A95249" w14:textId="77777777" w:rsidR="000C590A" w:rsidRDefault="000C590A" w:rsidP="000C590A">
      <w:pPr>
        <w:ind w:left="1620"/>
        <w:contextualSpacing/>
        <w:rPr>
          <w:rFonts w:ascii="Calibri" w:eastAsia="Calibri" w:hAnsi="Calibri" w:cs="Calibri"/>
          <w:sz w:val="28"/>
          <w:szCs w:val="28"/>
        </w:rPr>
      </w:pPr>
    </w:p>
    <w:p w14:paraId="6EA0553C" w14:textId="17F2D0B1" w:rsidR="0057036C" w:rsidRDefault="0057036C" w:rsidP="0057036C">
      <w:pPr>
        <w:contextualSpacing/>
        <w:rPr>
          <w:rFonts w:ascii="Calibri" w:eastAsia="Calibri" w:hAnsi="Calibri" w:cs="Calibri"/>
          <w:sz w:val="28"/>
          <w:szCs w:val="28"/>
        </w:rPr>
      </w:pPr>
    </w:p>
    <w:p w14:paraId="593CCD5F" w14:textId="23325489" w:rsidR="0057036C" w:rsidRDefault="0057036C" w:rsidP="0057036C">
      <w:pPr>
        <w:pStyle w:val="ListParagraph"/>
        <w:numPr>
          <w:ilvl w:val="0"/>
          <w:numId w:val="1"/>
        </w:numPr>
        <w:rPr>
          <w:rFonts w:ascii="Calibri" w:eastAsia="Calibri" w:hAnsi="Calibri" w:cs="Calibri"/>
          <w:sz w:val="28"/>
          <w:szCs w:val="28"/>
        </w:rPr>
      </w:pPr>
      <w:r>
        <w:rPr>
          <w:rFonts w:ascii="Calibri" w:eastAsia="Calibri" w:hAnsi="Calibri" w:cs="Calibri"/>
          <w:sz w:val="28"/>
          <w:szCs w:val="28"/>
        </w:rPr>
        <w:t>Band Gala</w:t>
      </w:r>
    </w:p>
    <w:p w14:paraId="0564AB8D" w14:textId="73AB304F" w:rsidR="000C590A" w:rsidRDefault="000C590A" w:rsidP="0057036C">
      <w:pPr>
        <w:pStyle w:val="ListParagraph"/>
        <w:numPr>
          <w:ilvl w:val="1"/>
          <w:numId w:val="1"/>
        </w:numPr>
        <w:rPr>
          <w:rFonts w:ascii="Calibri" w:eastAsia="Calibri" w:hAnsi="Calibri" w:cs="Calibri"/>
          <w:sz w:val="28"/>
          <w:szCs w:val="28"/>
        </w:rPr>
      </w:pPr>
      <w:r>
        <w:rPr>
          <w:rFonts w:ascii="Calibri" w:eastAsia="Calibri" w:hAnsi="Calibri" w:cs="Calibri"/>
          <w:sz w:val="28"/>
          <w:szCs w:val="28"/>
        </w:rPr>
        <w:t xml:space="preserve">We are currently looking for a few people to help plan Band Gala which will be held Saturday, May 11th.  </w:t>
      </w:r>
    </w:p>
    <w:p w14:paraId="5CE1C490" w14:textId="0C9344FC" w:rsidR="0057036C" w:rsidRDefault="000C590A" w:rsidP="0057036C">
      <w:pPr>
        <w:pStyle w:val="ListParagraph"/>
        <w:numPr>
          <w:ilvl w:val="1"/>
          <w:numId w:val="1"/>
        </w:numPr>
        <w:rPr>
          <w:rFonts w:ascii="Calibri" w:eastAsia="Calibri" w:hAnsi="Calibri" w:cs="Calibri"/>
          <w:sz w:val="28"/>
          <w:szCs w:val="28"/>
        </w:rPr>
      </w:pPr>
      <w:r>
        <w:rPr>
          <w:rFonts w:ascii="Calibri" w:eastAsia="Calibri" w:hAnsi="Calibri" w:cs="Calibri"/>
          <w:sz w:val="28"/>
          <w:szCs w:val="28"/>
        </w:rPr>
        <w:t xml:space="preserve">The job comes with a power point detailing all instructions for decorations, food arrangements, photobooth, and </w:t>
      </w:r>
      <w:proofErr w:type="spellStart"/>
      <w:r>
        <w:rPr>
          <w:rFonts w:ascii="Calibri" w:eastAsia="Calibri" w:hAnsi="Calibri" w:cs="Calibri"/>
          <w:sz w:val="28"/>
          <w:szCs w:val="28"/>
        </w:rPr>
        <w:t>Dj</w:t>
      </w:r>
      <w:proofErr w:type="spellEnd"/>
      <w:r>
        <w:rPr>
          <w:rFonts w:ascii="Calibri" w:eastAsia="Calibri" w:hAnsi="Calibri" w:cs="Calibri"/>
          <w:sz w:val="28"/>
          <w:szCs w:val="28"/>
        </w:rPr>
        <w:t xml:space="preserve"> options.  </w:t>
      </w:r>
    </w:p>
    <w:p w14:paraId="08CA35BE" w14:textId="2036A2AD" w:rsidR="000C590A" w:rsidRPr="0057036C" w:rsidRDefault="000C590A" w:rsidP="0057036C">
      <w:pPr>
        <w:pStyle w:val="ListParagraph"/>
        <w:numPr>
          <w:ilvl w:val="1"/>
          <w:numId w:val="1"/>
        </w:numPr>
        <w:rPr>
          <w:rFonts w:ascii="Calibri" w:eastAsia="Calibri" w:hAnsi="Calibri" w:cs="Calibri"/>
          <w:sz w:val="28"/>
          <w:szCs w:val="28"/>
        </w:rPr>
      </w:pPr>
      <w:r>
        <w:rPr>
          <w:rFonts w:ascii="Calibri" w:eastAsia="Calibri" w:hAnsi="Calibri" w:cs="Calibri"/>
          <w:sz w:val="28"/>
          <w:szCs w:val="28"/>
        </w:rPr>
        <w:t xml:space="preserve">Please contact John Sipes for more information at </w:t>
      </w:r>
      <w:hyperlink r:id="rId10" w:history="1">
        <w:r w:rsidRPr="001D3DF2">
          <w:rPr>
            <w:rStyle w:val="Hyperlink"/>
            <w:rFonts w:ascii="Calibri" w:eastAsia="Calibri" w:hAnsi="Calibri" w:cs="Calibri"/>
            <w:sz w:val="28"/>
            <w:szCs w:val="28"/>
          </w:rPr>
          <w:t>sipe6662@gmail.com</w:t>
        </w:r>
      </w:hyperlink>
      <w:r>
        <w:rPr>
          <w:rFonts w:ascii="Calibri" w:eastAsia="Calibri" w:hAnsi="Calibri" w:cs="Calibri"/>
          <w:sz w:val="28"/>
          <w:szCs w:val="28"/>
        </w:rPr>
        <w:t>.</w:t>
      </w:r>
    </w:p>
    <w:p w14:paraId="1D2801BE" w14:textId="09692975" w:rsidR="00221016" w:rsidRDefault="00221016">
      <w:pPr>
        <w:ind w:left="720"/>
        <w:rPr>
          <w:rFonts w:ascii="Calibri" w:eastAsia="Calibri" w:hAnsi="Calibri" w:cs="Calibri"/>
          <w:sz w:val="28"/>
          <w:szCs w:val="28"/>
        </w:rPr>
      </w:pPr>
    </w:p>
    <w:p w14:paraId="22683091" w14:textId="77777777" w:rsidR="000C590A" w:rsidRDefault="000C590A">
      <w:pPr>
        <w:ind w:left="720"/>
        <w:rPr>
          <w:rFonts w:ascii="Calibri" w:eastAsia="Calibri" w:hAnsi="Calibri" w:cs="Calibri"/>
          <w:sz w:val="28"/>
          <w:szCs w:val="28"/>
        </w:rPr>
      </w:pPr>
    </w:p>
    <w:p w14:paraId="22D7AA18" w14:textId="77777777" w:rsidR="00221016" w:rsidRDefault="007B794F">
      <w:pPr>
        <w:numPr>
          <w:ilvl w:val="0"/>
          <w:numId w:val="1"/>
        </w:numPr>
        <w:contextualSpacing/>
        <w:rPr>
          <w:rFonts w:ascii="Calibri" w:eastAsia="Calibri" w:hAnsi="Calibri" w:cs="Calibri"/>
          <w:sz w:val="28"/>
          <w:szCs w:val="28"/>
        </w:rPr>
      </w:pPr>
      <w:bookmarkStart w:id="0" w:name="_gjdgxs" w:colFirst="0" w:colLast="0"/>
      <w:bookmarkEnd w:id="0"/>
      <w:r>
        <w:rPr>
          <w:rFonts w:ascii="Calibri" w:eastAsia="Calibri" w:hAnsi="Calibri" w:cs="Calibri"/>
          <w:sz w:val="28"/>
          <w:szCs w:val="28"/>
        </w:rPr>
        <w:lastRenderedPageBreak/>
        <w:t>Night of Jazz</w:t>
      </w:r>
    </w:p>
    <w:p w14:paraId="579BE0EB" w14:textId="77777777" w:rsidR="000C590A" w:rsidRDefault="000C590A">
      <w:pPr>
        <w:numPr>
          <w:ilvl w:val="1"/>
          <w:numId w:val="1"/>
        </w:numPr>
        <w:contextualSpacing/>
        <w:rPr>
          <w:rFonts w:ascii="Calibri" w:eastAsia="Calibri" w:hAnsi="Calibri" w:cs="Calibri"/>
          <w:sz w:val="28"/>
          <w:szCs w:val="28"/>
        </w:rPr>
      </w:pPr>
      <w:r>
        <w:rPr>
          <w:rFonts w:ascii="Calibri" w:eastAsia="Calibri" w:hAnsi="Calibri" w:cs="Calibri"/>
          <w:sz w:val="28"/>
          <w:szCs w:val="28"/>
        </w:rPr>
        <w:t>Currently looking for a few people to help organize the Night of Jazz which will take place Saturday April 27</w:t>
      </w:r>
      <w:r w:rsidRPr="000C590A">
        <w:rPr>
          <w:rFonts w:ascii="Calibri" w:eastAsia="Calibri" w:hAnsi="Calibri" w:cs="Calibri"/>
          <w:sz w:val="28"/>
          <w:szCs w:val="28"/>
          <w:vertAlign w:val="superscript"/>
        </w:rPr>
        <w:t>th</w:t>
      </w:r>
      <w:r>
        <w:rPr>
          <w:rFonts w:ascii="Calibri" w:eastAsia="Calibri" w:hAnsi="Calibri" w:cs="Calibri"/>
          <w:sz w:val="28"/>
          <w:szCs w:val="28"/>
        </w:rPr>
        <w:t xml:space="preserve">. </w:t>
      </w:r>
    </w:p>
    <w:p w14:paraId="46A52CEA" w14:textId="4D105283" w:rsidR="00221016" w:rsidRDefault="000C590A">
      <w:pPr>
        <w:numPr>
          <w:ilvl w:val="1"/>
          <w:numId w:val="1"/>
        </w:numPr>
        <w:contextualSpacing/>
        <w:rPr>
          <w:rFonts w:ascii="Calibri" w:eastAsia="Calibri" w:hAnsi="Calibri" w:cs="Calibri"/>
          <w:sz w:val="28"/>
          <w:szCs w:val="28"/>
        </w:rPr>
      </w:pPr>
      <w:r>
        <w:rPr>
          <w:rFonts w:ascii="Calibri" w:eastAsia="Calibri" w:hAnsi="Calibri" w:cs="Calibri"/>
          <w:sz w:val="28"/>
          <w:szCs w:val="28"/>
        </w:rPr>
        <w:t xml:space="preserve">For more information contact John Sipes at </w:t>
      </w:r>
      <w:hyperlink r:id="rId11" w:history="1">
        <w:r w:rsidRPr="001D3DF2">
          <w:rPr>
            <w:rStyle w:val="Hyperlink"/>
            <w:rFonts w:ascii="Calibri" w:eastAsia="Calibri" w:hAnsi="Calibri" w:cs="Calibri"/>
            <w:sz w:val="28"/>
            <w:szCs w:val="28"/>
          </w:rPr>
          <w:t>sipe6662@gmail.com</w:t>
        </w:r>
      </w:hyperlink>
      <w:r>
        <w:rPr>
          <w:rFonts w:ascii="Calibri" w:eastAsia="Calibri" w:hAnsi="Calibri" w:cs="Calibri"/>
          <w:sz w:val="28"/>
          <w:szCs w:val="28"/>
        </w:rPr>
        <w:t>.</w:t>
      </w:r>
      <w:r w:rsidR="007B794F">
        <w:rPr>
          <w:rFonts w:ascii="Calibri" w:eastAsia="Calibri" w:hAnsi="Calibri" w:cs="Calibri"/>
          <w:sz w:val="28"/>
          <w:szCs w:val="28"/>
        </w:rPr>
        <w:t xml:space="preserve"> </w:t>
      </w:r>
    </w:p>
    <w:p w14:paraId="49B8F0D0" w14:textId="77777777" w:rsidR="00221016" w:rsidRDefault="00221016">
      <w:pPr>
        <w:ind w:left="720"/>
        <w:rPr>
          <w:rFonts w:ascii="Calibri" w:eastAsia="Calibri" w:hAnsi="Calibri" w:cs="Calibri"/>
          <w:sz w:val="28"/>
          <w:szCs w:val="28"/>
        </w:rPr>
      </w:pPr>
    </w:p>
    <w:p w14:paraId="56FB334D" w14:textId="063A3759" w:rsidR="00221016" w:rsidRDefault="007B794F">
      <w:pPr>
        <w:numPr>
          <w:ilvl w:val="0"/>
          <w:numId w:val="1"/>
        </w:numPr>
        <w:contextualSpacing/>
        <w:rPr>
          <w:rFonts w:ascii="Calibri" w:eastAsia="Calibri" w:hAnsi="Calibri" w:cs="Calibri"/>
          <w:sz w:val="28"/>
          <w:szCs w:val="28"/>
        </w:rPr>
      </w:pPr>
      <w:r>
        <w:rPr>
          <w:rFonts w:ascii="Calibri" w:eastAsia="Calibri" w:hAnsi="Calibri" w:cs="Calibri"/>
          <w:sz w:val="28"/>
          <w:szCs w:val="28"/>
        </w:rPr>
        <w:t>Director's Update</w:t>
      </w:r>
    </w:p>
    <w:p w14:paraId="0269F6F3" w14:textId="741B29F3" w:rsidR="000C590A" w:rsidRDefault="000C590A" w:rsidP="000C590A">
      <w:pPr>
        <w:numPr>
          <w:ilvl w:val="1"/>
          <w:numId w:val="1"/>
        </w:numPr>
        <w:contextualSpacing/>
        <w:rPr>
          <w:rFonts w:ascii="Calibri" w:eastAsia="Calibri" w:hAnsi="Calibri" w:cs="Calibri"/>
          <w:sz w:val="28"/>
          <w:szCs w:val="28"/>
        </w:rPr>
      </w:pPr>
      <w:r>
        <w:rPr>
          <w:rFonts w:ascii="Calibri" w:eastAsia="Calibri" w:hAnsi="Calibri" w:cs="Calibri"/>
          <w:sz w:val="28"/>
          <w:szCs w:val="28"/>
        </w:rPr>
        <w:t>The side-by-side concert will take place this Friday in the cafeteria.  Parent presentation will follow in the band hall.  Wind symphony and Wind Ensemble will be performing with our Junior high students</w:t>
      </w:r>
      <w:r w:rsidR="00581988">
        <w:rPr>
          <w:rFonts w:ascii="Calibri" w:eastAsia="Calibri" w:hAnsi="Calibri" w:cs="Calibri"/>
          <w:sz w:val="28"/>
          <w:szCs w:val="28"/>
        </w:rPr>
        <w:t xml:space="preserve">.  </w:t>
      </w:r>
    </w:p>
    <w:p w14:paraId="51253B66" w14:textId="4E140E9A" w:rsidR="00581988" w:rsidRDefault="00581988" w:rsidP="000C590A">
      <w:pPr>
        <w:numPr>
          <w:ilvl w:val="1"/>
          <w:numId w:val="1"/>
        </w:numPr>
        <w:contextualSpacing/>
        <w:rPr>
          <w:rFonts w:ascii="Calibri" w:eastAsia="Calibri" w:hAnsi="Calibri" w:cs="Calibri"/>
          <w:sz w:val="28"/>
          <w:szCs w:val="28"/>
        </w:rPr>
      </w:pPr>
      <w:r>
        <w:rPr>
          <w:rFonts w:ascii="Calibri" w:eastAsia="Calibri" w:hAnsi="Calibri" w:cs="Calibri"/>
          <w:sz w:val="28"/>
          <w:szCs w:val="28"/>
        </w:rPr>
        <w:t>17 students will be auditioning for area this weekend – Yay! Good luck students!</w:t>
      </w:r>
    </w:p>
    <w:p w14:paraId="7280FE8A" w14:textId="5D2E9E54" w:rsidR="00581988" w:rsidRDefault="00581988" w:rsidP="000C590A">
      <w:pPr>
        <w:numPr>
          <w:ilvl w:val="1"/>
          <w:numId w:val="1"/>
        </w:numPr>
        <w:contextualSpacing/>
        <w:rPr>
          <w:rFonts w:ascii="Calibri" w:eastAsia="Calibri" w:hAnsi="Calibri" w:cs="Calibri"/>
          <w:sz w:val="28"/>
          <w:szCs w:val="28"/>
        </w:rPr>
      </w:pPr>
      <w:r>
        <w:rPr>
          <w:rFonts w:ascii="Calibri" w:eastAsia="Calibri" w:hAnsi="Calibri" w:cs="Calibri"/>
          <w:sz w:val="28"/>
          <w:szCs w:val="28"/>
        </w:rPr>
        <w:t>New trailer has arrived.  More information to follow.</w:t>
      </w:r>
    </w:p>
    <w:p w14:paraId="643AFA6B" w14:textId="4C4D4ACC" w:rsidR="00581988" w:rsidRDefault="00581988" w:rsidP="000C590A">
      <w:pPr>
        <w:numPr>
          <w:ilvl w:val="1"/>
          <w:numId w:val="1"/>
        </w:numPr>
        <w:contextualSpacing/>
        <w:rPr>
          <w:rFonts w:ascii="Calibri" w:eastAsia="Calibri" w:hAnsi="Calibri" w:cs="Calibri"/>
          <w:sz w:val="28"/>
          <w:szCs w:val="28"/>
        </w:rPr>
      </w:pPr>
      <w:r>
        <w:rPr>
          <w:rFonts w:ascii="Calibri" w:eastAsia="Calibri" w:hAnsi="Calibri" w:cs="Calibri"/>
          <w:sz w:val="28"/>
          <w:szCs w:val="28"/>
        </w:rPr>
        <w:t xml:space="preserve">Fall schedule is out!  Sherman seems to be the farthest route for next year.  </w:t>
      </w:r>
    </w:p>
    <w:p w14:paraId="607CEDE1" w14:textId="49440C48" w:rsidR="00581988" w:rsidRDefault="00581988" w:rsidP="000C590A">
      <w:pPr>
        <w:numPr>
          <w:ilvl w:val="1"/>
          <w:numId w:val="1"/>
        </w:numPr>
        <w:contextualSpacing/>
        <w:rPr>
          <w:rFonts w:ascii="Calibri" w:eastAsia="Calibri" w:hAnsi="Calibri" w:cs="Calibri"/>
          <w:sz w:val="28"/>
          <w:szCs w:val="28"/>
        </w:rPr>
      </w:pPr>
      <w:r>
        <w:rPr>
          <w:rFonts w:ascii="Calibri" w:eastAsia="Calibri" w:hAnsi="Calibri" w:cs="Calibri"/>
          <w:sz w:val="28"/>
          <w:szCs w:val="28"/>
        </w:rPr>
        <w:t xml:space="preserve"> Students will compete in 2 Bands of America competitions this coming fall.  The San Antonio Super regional and the one in Midland on October 12</w:t>
      </w:r>
      <w:r w:rsidRPr="00581988">
        <w:rPr>
          <w:rFonts w:ascii="Calibri" w:eastAsia="Calibri" w:hAnsi="Calibri" w:cs="Calibri"/>
          <w:sz w:val="28"/>
          <w:szCs w:val="28"/>
          <w:vertAlign w:val="superscript"/>
        </w:rPr>
        <w:t>th</w:t>
      </w:r>
      <w:r>
        <w:rPr>
          <w:rFonts w:ascii="Calibri" w:eastAsia="Calibri" w:hAnsi="Calibri" w:cs="Calibri"/>
          <w:sz w:val="28"/>
          <w:szCs w:val="28"/>
        </w:rPr>
        <w:t>. The trip to San Antonio will also serve as the band trip with a longer stay and a trip to one of the theme</w:t>
      </w:r>
      <w:bookmarkStart w:id="1" w:name="_GoBack"/>
      <w:bookmarkEnd w:id="1"/>
      <w:r>
        <w:rPr>
          <w:rFonts w:ascii="Calibri" w:eastAsia="Calibri" w:hAnsi="Calibri" w:cs="Calibri"/>
          <w:sz w:val="28"/>
          <w:szCs w:val="28"/>
        </w:rPr>
        <w:t xml:space="preserve"> parks.   </w:t>
      </w:r>
    </w:p>
    <w:p w14:paraId="7DEC05B5" w14:textId="77777777" w:rsidR="00221016" w:rsidRDefault="00221016">
      <w:pPr>
        <w:ind w:left="720"/>
        <w:rPr>
          <w:rFonts w:ascii="Calibri" w:eastAsia="Calibri" w:hAnsi="Calibri" w:cs="Calibri"/>
          <w:sz w:val="28"/>
          <w:szCs w:val="28"/>
        </w:rPr>
      </w:pPr>
    </w:p>
    <w:p w14:paraId="62A3F0CE" w14:textId="77777777" w:rsidR="00221016" w:rsidRDefault="007B794F">
      <w:pPr>
        <w:numPr>
          <w:ilvl w:val="0"/>
          <w:numId w:val="1"/>
        </w:numPr>
        <w:contextualSpacing/>
        <w:rPr>
          <w:rFonts w:ascii="Calibri" w:eastAsia="Calibri" w:hAnsi="Calibri" w:cs="Calibri"/>
          <w:sz w:val="28"/>
          <w:szCs w:val="28"/>
        </w:rPr>
      </w:pPr>
      <w:r>
        <w:rPr>
          <w:rFonts w:ascii="Calibri" w:eastAsia="Calibri" w:hAnsi="Calibri" w:cs="Calibri"/>
          <w:sz w:val="28"/>
          <w:szCs w:val="28"/>
        </w:rPr>
        <w:t>New business</w:t>
      </w:r>
    </w:p>
    <w:p w14:paraId="4659F902" w14:textId="7505B150" w:rsidR="00221016" w:rsidRDefault="007B794F">
      <w:pPr>
        <w:numPr>
          <w:ilvl w:val="1"/>
          <w:numId w:val="1"/>
        </w:numPr>
        <w:spacing w:after="120"/>
        <w:contextualSpacing/>
        <w:rPr>
          <w:rFonts w:ascii="Calibri" w:eastAsia="Calibri" w:hAnsi="Calibri" w:cs="Calibri"/>
          <w:sz w:val="28"/>
          <w:szCs w:val="28"/>
        </w:rPr>
      </w:pPr>
      <w:r>
        <w:rPr>
          <w:rFonts w:ascii="Calibri" w:eastAsia="Calibri" w:hAnsi="Calibri" w:cs="Calibri"/>
          <w:sz w:val="28"/>
          <w:szCs w:val="28"/>
        </w:rPr>
        <w:t>Next meeting is February 1</w:t>
      </w:r>
      <w:r w:rsidR="0057036C">
        <w:rPr>
          <w:rFonts w:ascii="Calibri" w:eastAsia="Calibri" w:hAnsi="Calibri" w:cs="Calibri"/>
          <w:sz w:val="28"/>
          <w:szCs w:val="28"/>
        </w:rPr>
        <w:t>2</w:t>
      </w:r>
      <w:r>
        <w:rPr>
          <w:rFonts w:ascii="Calibri" w:eastAsia="Calibri" w:hAnsi="Calibri" w:cs="Calibri"/>
          <w:sz w:val="28"/>
          <w:szCs w:val="28"/>
          <w:vertAlign w:val="superscript"/>
        </w:rPr>
        <w:t>th</w:t>
      </w:r>
      <w:r>
        <w:rPr>
          <w:rFonts w:ascii="Calibri" w:eastAsia="Calibri" w:hAnsi="Calibri" w:cs="Calibri"/>
          <w:sz w:val="28"/>
          <w:szCs w:val="28"/>
        </w:rPr>
        <w:t>, 201</w:t>
      </w:r>
      <w:r w:rsidR="0057036C">
        <w:rPr>
          <w:rFonts w:ascii="Calibri" w:eastAsia="Calibri" w:hAnsi="Calibri" w:cs="Calibri"/>
          <w:sz w:val="28"/>
          <w:szCs w:val="28"/>
        </w:rPr>
        <w:t>9</w:t>
      </w:r>
      <w:r>
        <w:rPr>
          <w:rFonts w:ascii="Calibri" w:eastAsia="Calibri" w:hAnsi="Calibri" w:cs="Calibri"/>
          <w:sz w:val="28"/>
          <w:szCs w:val="28"/>
        </w:rPr>
        <w:t>.</w:t>
      </w:r>
    </w:p>
    <w:sectPr w:rsidR="00221016">
      <w:footerReference w:type="default" r:id="rId12"/>
      <w:headerReference w:type="first" r:id="rId13"/>
      <w:footerReference w:type="first" r:id="rId14"/>
      <w:pgSz w:w="12240" w:h="15840"/>
      <w:pgMar w:top="864" w:right="720" w:bottom="180" w:left="720" w:header="504"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504E" w14:textId="77777777" w:rsidR="00F11207" w:rsidRDefault="00F11207">
      <w:r>
        <w:separator/>
      </w:r>
    </w:p>
  </w:endnote>
  <w:endnote w:type="continuationSeparator" w:id="0">
    <w:p w14:paraId="4EA853AB" w14:textId="77777777" w:rsidR="00F11207" w:rsidRDefault="00F1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B398" w14:textId="77777777" w:rsidR="00221016" w:rsidRDefault="00221016">
    <w:pPr>
      <w:tabs>
        <w:tab w:val="center" w:pos="4320"/>
        <w:tab w:val="right" w:pos="8640"/>
      </w:tabs>
      <w:jc w:val="center"/>
      <w:rPr>
        <w:sz w:val="16"/>
        <w:szCs w:val="16"/>
      </w:rPr>
    </w:pPr>
  </w:p>
  <w:p w14:paraId="1EAFC7D4" w14:textId="77777777" w:rsidR="00221016" w:rsidRDefault="0022101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5313" w14:textId="77777777" w:rsidR="00221016" w:rsidRDefault="00221016">
    <w:pPr>
      <w:tabs>
        <w:tab w:val="center" w:pos="4320"/>
        <w:tab w:val="right"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397E" w14:textId="77777777" w:rsidR="00F11207" w:rsidRDefault="00F11207">
      <w:r>
        <w:separator/>
      </w:r>
    </w:p>
  </w:footnote>
  <w:footnote w:type="continuationSeparator" w:id="0">
    <w:p w14:paraId="6AE2F70F" w14:textId="77777777" w:rsidR="00F11207" w:rsidRDefault="00F1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D529" w14:textId="77777777" w:rsidR="00221016" w:rsidRDefault="00221016">
    <w:pPr>
      <w:widowControl w:val="0"/>
      <w:spacing w:line="276" w:lineRule="auto"/>
    </w:pPr>
  </w:p>
  <w:tbl>
    <w:tblPr>
      <w:tblStyle w:val="a0"/>
      <w:tblW w:w="11070" w:type="dxa"/>
      <w:tblLayout w:type="fixed"/>
      <w:tblLook w:val="0000" w:firstRow="0" w:lastRow="0" w:firstColumn="0" w:lastColumn="0" w:noHBand="0" w:noVBand="0"/>
    </w:tblPr>
    <w:tblGrid>
      <w:gridCol w:w="4374"/>
      <w:gridCol w:w="6696"/>
    </w:tblGrid>
    <w:tr w:rsidR="00221016" w14:paraId="385C9000" w14:textId="77777777">
      <w:trPr>
        <w:trHeight w:val="480"/>
      </w:trPr>
      <w:tc>
        <w:tcPr>
          <w:tcW w:w="4374" w:type="dxa"/>
          <w:vMerge w:val="restart"/>
          <w:vAlign w:val="center"/>
        </w:tcPr>
        <w:p w14:paraId="47EF7BC2" w14:textId="77777777" w:rsidR="00221016" w:rsidRDefault="007B794F">
          <w:pPr>
            <w:rPr>
              <w:sz w:val="56"/>
              <w:szCs w:val="56"/>
            </w:rPr>
          </w:pPr>
          <w:r>
            <w:rPr>
              <w:sz w:val="56"/>
              <w:szCs w:val="56"/>
            </w:rPr>
            <w:t>Wylie East Band Booster Club</w:t>
          </w:r>
        </w:p>
      </w:tc>
      <w:tc>
        <w:tcPr>
          <w:tcW w:w="6696" w:type="dxa"/>
          <w:tcBorders>
            <w:bottom w:val="single" w:sz="8" w:space="0" w:color="000000"/>
          </w:tcBorders>
          <w:vAlign w:val="bottom"/>
        </w:tcPr>
        <w:p w14:paraId="496B90AD" w14:textId="77777777" w:rsidR="00221016" w:rsidRDefault="007B794F">
          <w:pPr>
            <w:jc w:val="right"/>
            <w:rPr>
              <w:sz w:val="44"/>
              <w:szCs w:val="44"/>
            </w:rPr>
          </w:pPr>
          <w:r>
            <w:rPr>
              <w:sz w:val="44"/>
              <w:szCs w:val="44"/>
            </w:rPr>
            <w:t xml:space="preserve"> </w:t>
          </w:r>
        </w:p>
        <w:p w14:paraId="3E9A1676" w14:textId="77777777" w:rsidR="00221016" w:rsidRDefault="00221016">
          <w:pPr>
            <w:jc w:val="right"/>
            <w:rPr>
              <w:sz w:val="44"/>
              <w:szCs w:val="44"/>
            </w:rPr>
          </w:pPr>
        </w:p>
      </w:tc>
    </w:tr>
    <w:tr w:rsidR="00221016" w14:paraId="555F1E47" w14:textId="77777777">
      <w:trPr>
        <w:trHeight w:val="100"/>
      </w:trPr>
      <w:tc>
        <w:tcPr>
          <w:tcW w:w="4374" w:type="dxa"/>
          <w:vMerge/>
          <w:vAlign w:val="center"/>
        </w:tcPr>
        <w:p w14:paraId="520D0F63" w14:textId="77777777" w:rsidR="00221016" w:rsidRDefault="00221016"/>
      </w:tc>
      <w:tc>
        <w:tcPr>
          <w:tcW w:w="6696" w:type="dxa"/>
          <w:tcBorders>
            <w:top w:val="single" w:sz="8" w:space="0" w:color="000000"/>
          </w:tcBorders>
        </w:tcPr>
        <w:p w14:paraId="5A143C6E" w14:textId="77777777" w:rsidR="00221016" w:rsidRDefault="007B794F">
          <w:pPr>
            <w:jc w:val="right"/>
            <w:rPr>
              <w:smallCaps/>
              <w:sz w:val="44"/>
              <w:szCs w:val="44"/>
            </w:rPr>
          </w:pPr>
          <w:r>
            <w:rPr>
              <w:smallCaps/>
              <w:sz w:val="44"/>
              <w:szCs w:val="44"/>
            </w:rPr>
            <w:t>regular meeting</w:t>
          </w:r>
        </w:p>
      </w:tc>
    </w:tr>
  </w:tbl>
  <w:p w14:paraId="3D196D39" w14:textId="77777777" w:rsidR="00221016" w:rsidRDefault="0022101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71D6"/>
    <w:multiLevelType w:val="multilevel"/>
    <w:tmpl w:val="BB426A8E"/>
    <w:lvl w:ilvl="0">
      <w:start w:val="1"/>
      <w:numFmt w:val="decimal"/>
      <w:lvlText w:val="%1."/>
      <w:lvlJc w:val="left"/>
      <w:pPr>
        <w:ind w:left="720" w:hanging="360"/>
      </w:pPr>
    </w:lvl>
    <w:lvl w:ilvl="1">
      <w:start w:val="1"/>
      <w:numFmt w:val="lowerLetter"/>
      <w:lvlText w:val="%2."/>
      <w:lvlJc w:val="left"/>
      <w:pPr>
        <w:ind w:left="162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16"/>
    <w:rsid w:val="000C590A"/>
    <w:rsid w:val="00221016"/>
    <w:rsid w:val="002C2865"/>
    <w:rsid w:val="0057036C"/>
    <w:rsid w:val="00581988"/>
    <w:rsid w:val="00651804"/>
    <w:rsid w:val="00655F07"/>
    <w:rsid w:val="007B794F"/>
    <w:rsid w:val="0082565F"/>
    <w:rsid w:val="00984411"/>
    <w:rsid w:val="00C13D0B"/>
    <w:rsid w:val="00C61C09"/>
    <w:rsid w:val="00DD2FD7"/>
    <w:rsid w:val="00F1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76FD"/>
  <w15:docId w15:val="{36AB032C-2618-486B-8068-498042AE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7036C"/>
    <w:pPr>
      <w:ind w:left="720"/>
      <w:contextualSpacing/>
    </w:pPr>
  </w:style>
  <w:style w:type="character" w:styleId="Hyperlink">
    <w:name w:val="Hyperlink"/>
    <w:basedOn w:val="DefaultParagraphFont"/>
    <w:uiPriority w:val="99"/>
    <w:unhideWhenUsed/>
    <w:rsid w:val="0082565F"/>
    <w:rPr>
      <w:color w:val="0000FF" w:themeColor="hyperlink"/>
      <w:u w:val="single"/>
    </w:rPr>
  </w:style>
  <w:style w:type="character" w:styleId="UnresolvedMention">
    <w:name w:val="Unresolved Mention"/>
    <w:basedOn w:val="DefaultParagraphFont"/>
    <w:uiPriority w:val="99"/>
    <w:semiHidden/>
    <w:unhideWhenUsed/>
    <w:rsid w:val="0082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pe6662@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pe6662@gmail.com" TargetMode="External"/><Relationship Id="rId4" Type="http://schemas.openxmlformats.org/officeDocument/2006/relationships/webSettings" Target="webSettings.xml"/><Relationship Id="rId9" Type="http://schemas.openxmlformats.org/officeDocument/2006/relationships/hyperlink" Target="mailto:sipe6662@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Val Herrera</cp:lastModifiedBy>
  <cp:revision>2</cp:revision>
  <dcterms:created xsi:type="dcterms:W3CDTF">2019-01-09T00:59:00Z</dcterms:created>
  <dcterms:modified xsi:type="dcterms:W3CDTF">2019-01-09T00:59:00Z</dcterms:modified>
</cp:coreProperties>
</file>